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CAE3" w14:textId="77777777" w:rsidR="004D154C" w:rsidRPr="00536CD3" w:rsidRDefault="004D154C" w:rsidP="004D154C">
      <w:pPr>
        <w:jc w:val="center"/>
        <w:rPr>
          <w:rFonts w:ascii="Calibri" w:eastAsia="Calibri" w:hAnsi="Calibri" w:cs="Calibri"/>
          <w:sz w:val="24"/>
          <w:szCs w:val="24"/>
        </w:rPr>
      </w:pPr>
      <w:r w:rsidRPr="00536CD3">
        <w:rPr>
          <w:rFonts w:ascii="Calibri" w:eastAsia="Calibri" w:hAnsi="Calibri" w:cs="Calibri"/>
          <w:b/>
          <w:bCs/>
          <w:i/>
          <w:iCs/>
          <w:color w:val="ED7D31"/>
          <w:sz w:val="24"/>
          <w:szCs w:val="24"/>
        </w:rPr>
        <w:t>M</w:t>
      </w:r>
      <w:r w:rsidRPr="00536CD3">
        <w:rPr>
          <w:rFonts w:ascii="Calibri" w:eastAsia="Calibri" w:hAnsi="Calibri" w:cs="Calibri"/>
          <w:sz w:val="24"/>
          <w:szCs w:val="24"/>
        </w:rPr>
        <w:t>ET</w:t>
      </w:r>
      <w:r w:rsidRPr="00536CD3">
        <w:rPr>
          <w:rFonts w:ascii="Calibri" w:eastAsia="Calibri" w:hAnsi="Calibri" w:cs="Calibri"/>
          <w:color w:val="000000"/>
          <w:sz w:val="24"/>
          <w:szCs w:val="24"/>
        </w:rPr>
        <w:t>A</w:t>
      </w:r>
      <w:r w:rsidRPr="00536CD3">
        <w:rPr>
          <w:rFonts w:ascii="Calibri" w:eastAsia="Calibri" w:hAnsi="Calibri" w:cs="Calibri"/>
          <w:b/>
          <w:bCs/>
          <w:i/>
          <w:iCs/>
          <w:color w:val="ED7D31"/>
          <w:sz w:val="24"/>
          <w:szCs w:val="24"/>
        </w:rPr>
        <w:t>F</w:t>
      </w:r>
      <w:r w:rsidRPr="00536CD3">
        <w:rPr>
          <w:rFonts w:ascii="Calibri" w:eastAsia="Calibri" w:hAnsi="Calibri" w:cs="Calibri"/>
          <w:sz w:val="24"/>
          <w:szCs w:val="24"/>
        </w:rPr>
        <w:t>ORMA</w:t>
      </w:r>
    </w:p>
    <w:p w14:paraId="7E862327" w14:textId="77777777" w:rsidR="004D154C" w:rsidRPr="004D154C" w:rsidRDefault="004D154C" w:rsidP="004D154C">
      <w:pPr>
        <w:jc w:val="center"/>
        <w:rPr>
          <w:rFonts w:eastAsia="Calibri" w:cs="Calibri"/>
          <w:b/>
          <w:bCs/>
        </w:rPr>
      </w:pPr>
      <w:r w:rsidRPr="004D154C">
        <w:rPr>
          <w:rFonts w:eastAsia="Calibri" w:cs="Calibri"/>
          <w:b/>
          <w:bCs/>
        </w:rPr>
        <w:t>2025/2026</w:t>
      </w:r>
    </w:p>
    <w:p w14:paraId="5F40427E" w14:textId="30878B66" w:rsidR="0034421E" w:rsidRPr="0034421E" w:rsidRDefault="004D154C" w:rsidP="0034421E">
      <w:pPr>
        <w:spacing w:after="0" w:line="240" w:lineRule="auto"/>
        <w:rPr>
          <w:rFonts w:eastAsia="Calibri" w:cs="Calibri"/>
          <w:b/>
          <w:bCs/>
          <w:color w:val="000000"/>
          <w:sz w:val="20"/>
          <w:szCs w:val="20"/>
        </w:rPr>
      </w:pPr>
      <w:proofErr w:type="spellStart"/>
      <w:r w:rsidRPr="004D154C">
        <w:rPr>
          <w:rFonts w:eastAsia="Calibri" w:cs="Calibri"/>
          <w:b/>
          <w:bCs/>
          <w:color w:val="000000"/>
          <w:sz w:val="20"/>
          <w:szCs w:val="20"/>
        </w:rPr>
        <w:t>MetaForma</w:t>
      </w:r>
      <w:proofErr w:type="spellEnd"/>
      <w:r w:rsidRPr="004D154C">
        <w:rPr>
          <w:rFonts w:eastAsia="Calibri" w:cs="Calibri"/>
          <w:color w:val="000000"/>
          <w:sz w:val="20"/>
          <w:szCs w:val="20"/>
        </w:rPr>
        <w:t xml:space="preserve"> è la sezione del Teatro Metastasio che si occupa di proporre esperienze laboratoriali che, a partire dall'arte del teatro, sviluppino nei partecipanti la capacità di socializzare, di esprimersi e di riflettere su importanti aspetti della società di oggi</w:t>
      </w:r>
      <w:r w:rsidR="0034421E">
        <w:rPr>
          <w:rFonts w:eastAsia="Calibri" w:cs="Calibri"/>
          <w:color w:val="000000"/>
          <w:sz w:val="20"/>
          <w:szCs w:val="20"/>
        </w:rPr>
        <w:t>. Nel</w:t>
      </w:r>
      <w:r w:rsidR="0034421E" w:rsidRPr="004D154C">
        <w:rPr>
          <w:rFonts w:eastAsia="Calibri" w:cs="Calibri"/>
          <w:color w:val="000000"/>
          <w:sz w:val="20"/>
          <w:szCs w:val="20"/>
        </w:rPr>
        <w:t xml:space="preserve"> triennio scorso, sono stati frequentati da più di 1800 partecipanti tra bambini, adolescenti, studenti e adulti.</w:t>
      </w:r>
    </w:p>
    <w:p w14:paraId="330A04ED" w14:textId="3F43D4A2" w:rsidR="004D154C" w:rsidRDefault="0034421E" w:rsidP="0034421E">
      <w:pPr>
        <w:spacing w:after="0" w:line="240" w:lineRule="auto"/>
        <w:rPr>
          <w:rFonts w:eastAsia="Calibri" w:cs="Calibri"/>
          <w:color w:val="000000"/>
          <w:sz w:val="20"/>
          <w:szCs w:val="20"/>
        </w:rPr>
      </w:pPr>
      <w:r>
        <w:rPr>
          <w:rFonts w:eastAsia="Calibri" w:cs="Calibri"/>
          <w:color w:val="000000"/>
          <w:sz w:val="20"/>
          <w:szCs w:val="20"/>
        </w:rPr>
        <w:t xml:space="preserve"> </w:t>
      </w:r>
      <w:r w:rsidR="004D154C" w:rsidRPr="004D154C">
        <w:rPr>
          <w:rFonts w:eastAsia="Calibri" w:cs="Calibri"/>
          <w:color w:val="000000"/>
          <w:sz w:val="20"/>
          <w:szCs w:val="20"/>
        </w:rPr>
        <w:t xml:space="preserve">Anche in questa stagione si svolgeranno laboratori teatrali rivolti a tutta la cittadinanza: </w:t>
      </w:r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il Laboratorio delle Arti della Scena</w:t>
      </w:r>
      <w:r w:rsidR="004D154C" w:rsidRPr="004D154C">
        <w:rPr>
          <w:rFonts w:eastAsia="Calibri" w:cs="Calibri"/>
          <w:color w:val="000000"/>
          <w:sz w:val="20"/>
          <w:szCs w:val="20"/>
        </w:rPr>
        <w:t xml:space="preserve">, formazione propedeutica rivolta a bambini, ragazzi e genitori; </w:t>
      </w:r>
      <w:proofErr w:type="spellStart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You</w:t>
      </w:r>
      <w:proofErr w:type="spellEnd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, love</w:t>
      </w:r>
      <w:r w:rsidR="004D154C" w:rsidRPr="004D154C">
        <w:rPr>
          <w:rFonts w:eastAsia="Calibri" w:cs="Calibri"/>
          <w:color w:val="000000"/>
          <w:sz w:val="20"/>
          <w:szCs w:val="20"/>
        </w:rPr>
        <w:t xml:space="preserve"> e </w:t>
      </w:r>
      <w:proofErr w:type="spellStart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Don't</w:t>
      </w:r>
      <w:proofErr w:type="spellEnd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let</w:t>
      </w:r>
      <w:proofErr w:type="spellEnd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 xml:space="preserve"> me </w:t>
      </w:r>
      <w:proofErr w:type="gramStart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down!</w:t>
      </w:r>
      <w:r w:rsidR="004D154C" w:rsidRPr="004D154C">
        <w:rPr>
          <w:rFonts w:eastAsia="Calibri" w:cs="Calibri"/>
          <w:color w:val="000000"/>
          <w:sz w:val="20"/>
          <w:szCs w:val="20"/>
        </w:rPr>
        <w:t>,</w:t>
      </w:r>
      <w:proofErr w:type="gramEnd"/>
      <w:r w:rsidR="004D154C" w:rsidRPr="004D154C">
        <w:rPr>
          <w:rFonts w:eastAsia="Calibri" w:cs="Calibri"/>
          <w:color w:val="000000"/>
          <w:sz w:val="20"/>
          <w:szCs w:val="20"/>
        </w:rPr>
        <w:t xml:space="preserve"> laboratori per adolescenti; </w:t>
      </w:r>
      <w:proofErr w:type="spellStart"/>
      <w:r w:rsidR="004D154C" w:rsidRPr="004D154C">
        <w:rPr>
          <w:rFonts w:eastAsia="Calibri" w:cs="Calibri"/>
          <w:b/>
          <w:bCs/>
          <w:i/>
          <w:iCs/>
          <w:color w:val="000000"/>
          <w:sz w:val="20"/>
          <w:szCs w:val="20"/>
        </w:rPr>
        <w:t>Katàbasis</w:t>
      </w:r>
      <w:proofErr w:type="spellEnd"/>
      <w:r w:rsidR="004D154C" w:rsidRPr="004D154C">
        <w:rPr>
          <w:rFonts w:eastAsia="Calibri" w:cs="Calibri"/>
          <w:color w:val="000000"/>
          <w:sz w:val="20"/>
          <w:szCs w:val="20"/>
        </w:rPr>
        <w:t xml:space="preserve"> per la generazione over 60. </w:t>
      </w:r>
    </w:p>
    <w:p w14:paraId="1FED66F9" w14:textId="77777777" w:rsidR="0034421E" w:rsidRDefault="0034421E" w:rsidP="0034421E">
      <w:pPr>
        <w:spacing w:after="0" w:line="240" w:lineRule="auto"/>
        <w:rPr>
          <w:rFonts w:eastAsia="Times New Roman" w:cs="Calibri"/>
          <w:color w:val="000000"/>
          <w:kern w:val="0"/>
          <w:lang w:eastAsia="it-IT"/>
          <w14:ligatures w14:val="none"/>
        </w:rPr>
      </w:pPr>
    </w:p>
    <w:p w14:paraId="722EDF25" w14:textId="77777777" w:rsidR="004D154C" w:rsidRPr="004D154C" w:rsidRDefault="004D154C" w:rsidP="004D154C">
      <w:pPr>
        <w:keepNext/>
        <w:suppressAutoHyphens/>
        <w:spacing w:after="0" w:line="240" w:lineRule="auto"/>
        <w:outlineLvl w:val="2"/>
        <w:rPr>
          <w:rFonts w:eastAsia="NSimSun" w:cs="Calibri"/>
          <w:b/>
          <w:bCs/>
          <w:color w:val="C00000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b/>
          <w:bCs/>
          <w:color w:val="C00000"/>
          <w:sz w:val="20"/>
          <w:szCs w:val="20"/>
          <w:lang w:eastAsia="zh-CN" w:bidi="hi-IN"/>
          <w14:ligatures w14:val="none"/>
        </w:rPr>
        <w:t>YOU, LOVE</w:t>
      </w:r>
    </w:p>
    <w:p w14:paraId="0B339611" w14:textId="77777777" w:rsidR="004D154C" w:rsidRPr="004D154C" w:rsidRDefault="004D154C" w:rsidP="004D154C">
      <w:pPr>
        <w:keepNext/>
        <w:suppressAutoHyphens/>
        <w:spacing w:after="0" w:line="240" w:lineRule="auto"/>
        <w:outlineLvl w:val="2"/>
        <w:rPr>
          <w:rFonts w:eastAsia="NSimSun" w:cs="Calibri"/>
          <w:b/>
          <w:bCs/>
          <w:color w:val="C00000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b/>
          <w:bCs/>
          <w:color w:val="C00000"/>
          <w:sz w:val="20"/>
          <w:szCs w:val="20"/>
          <w:lang w:eastAsia="zh-CN" w:bidi="hi-IN"/>
          <w14:ligatures w14:val="none"/>
        </w:rPr>
        <w:t>Laboratorio teatrale per adolescenti dai 13 ai 15 anni</w:t>
      </w:r>
      <w:r w:rsidRPr="004D154C">
        <w:rPr>
          <w:rFonts w:eastAsia="NSimSun" w:cs="Calibri"/>
          <w:b/>
          <w:bCs/>
          <w:color w:val="C00000"/>
          <w:sz w:val="20"/>
          <w:szCs w:val="20"/>
          <w:lang w:eastAsia="zh-CN" w:bidi="hi-IN"/>
          <w14:ligatures w14:val="none"/>
        </w:rPr>
        <w:br/>
      </w: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 xml:space="preserve">a cura di </w:t>
      </w:r>
      <w:r w:rsidRPr="004D154C"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  <w:t>Angela Antonini</w:t>
      </w:r>
    </w:p>
    <w:p w14:paraId="5510B4F5" w14:textId="77777777" w:rsidR="004D154C" w:rsidRPr="004D154C" w:rsidRDefault="004D154C" w:rsidP="004D154C">
      <w:pPr>
        <w:keepNext/>
        <w:suppressAutoHyphens/>
        <w:spacing w:after="0" w:line="240" w:lineRule="auto"/>
        <w:outlineLvl w:val="2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  <w:t>Un percorso teatrale e umano per scoprire sé stessi e gli altri</w:t>
      </w:r>
    </w:p>
    <w:p w14:paraId="7CFB1057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i/>
          <w:iCs/>
          <w:sz w:val="20"/>
          <w:szCs w:val="20"/>
          <w:lang w:eastAsia="zh-CN" w:bidi="hi-IN"/>
          <w14:ligatures w14:val="none"/>
        </w:rPr>
      </w:pPr>
    </w:p>
    <w:p w14:paraId="46AEC4AE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proofErr w:type="spellStart"/>
      <w:r w:rsidRPr="004D154C">
        <w:rPr>
          <w:rFonts w:eastAsia="NSimSun" w:cs="Calibri"/>
          <w:i/>
          <w:iCs/>
          <w:sz w:val="20"/>
          <w:szCs w:val="20"/>
          <w:lang w:eastAsia="zh-CN" w:bidi="hi-IN"/>
          <w14:ligatures w14:val="none"/>
        </w:rPr>
        <w:t>You</w:t>
      </w:r>
      <w:proofErr w:type="spellEnd"/>
      <w:r w:rsidRPr="004D154C">
        <w:rPr>
          <w:rFonts w:eastAsia="NSimSun" w:cs="Calibri"/>
          <w:i/>
          <w:iCs/>
          <w:sz w:val="20"/>
          <w:szCs w:val="20"/>
          <w:lang w:eastAsia="zh-CN" w:bidi="hi-IN"/>
          <w14:ligatures w14:val="none"/>
        </w:rPr>
        <w:t>, Love</w:t>
      </w: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 xml:space="preserve"> è un laboratorio teatrale rivolto a ragazze e ragazzi dai 13 ai 15 anni che sentono il desiderio di compiere un cammino espressivo e di relazione, in un ambiente protetto e creativo.</w:t>
      </w:r>
    </w:p>
    <w:p w14:paraId="39BC106B" w14:textId="5AFB966E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 xml:space="preserve">Il teatro, in questo contesto, non è solo arte, ma spazio di ascolto, di scoperta, di possibilità. Nel delicato tempo dell’adolescenza, questo laboratorio offre l’occasione di mettersi in gioco, superare i propri confini, trasformare le difficoltà in visione, allenando l’immaginazione, la sensibilità e la presenza. </w:t>
      </w:r>
    </w:p>
    <w:p w14:paraId="7ECE9E1A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</w:p>
    <w:p w14:paraId="5794455A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 xml:space="preserve">Gli obiettivi del laboratorio sono: </w:t>
      </w:r>
    </w:p>
    <w:p w14:paraId="6E357BEA" w14:textId="77777777" w:rsidR="004D154C" w:rsidRPr="004D154C" w:rsidRDefault="004D154C" w:rsidP="004D154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offrire un percorso di crescita personale ed espressiva attraverso gli strumenti teatrali;</w:t>
      </w:r>
    </w:p>
    <w:p w14:paraId="14DFA145" w14:textId="77777777" w:rsidR="004D154C" w:rsidRPr="004D154C" w:rsidRDefault="004D154C" w:rsidP="004D154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favorire la formazione di un gruppo coeso, empatico e protettivo, dove ogni voce trovi il suo spazio;</w:t>
      </w:r>
    </w:p>
    <w:p w14:paraId="623A7ED9" w14:textId="77777777" w:rsidR="004D154C" w:rsidRPr="004D154C" w:rsidRDefault="004D154C" w:rsidP="004D154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indagare in modo creativo parole chiave come relazione, affetto, emozione, empatia;</w:t>
      </w:r>
    </w:p>
    <w:p w14:paraId="7921402B" w14:textId="77777777" w:rsidR="004D154C" w:rsidRPr="004D154C" w:rsidRDefault="004D154C" w:rsidP="004D154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contrastare dinamiche di isolamento e competizione, promuovendo ascolto, libertà e collaborazione;</w:t>
      </w:r>
    </w:p>
    <w:p w14:paraId="0BA79CB2" w14:textId="77777777" w:rsidR="004D154C" w:rsidRPr="004D154C" w:rsidRDefault="004D154C" w:rsidP="004D154C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educare a una nuova consapevolezza del sé e al rispetto profondo dell’altro.</w:t>
      </w:r>
    </w:p>
    <w:p w14:paraId="383321DF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</w:p>
    <w:p w14:paraId="1CA72D3F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Ogni incontro prevede momenti differenziati e integrati di riscaldamento fisico individuale e di gruppo:</w:t>
      </w:r>
    </w:p>
    <w:p w14:paraId="547F9D6E" w14:textId="77777777" w:rsidR="004D154C" w:rsidRPr="004D154C" w:rsidRDefault="004D154C" w:rsidP="004D154C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esercizi di presenza scenica e ascolto spaziale;</w:t>
      </w:r>
    </w:p>
    <w:p w14:paraId="3EC7731B" w14:textId="77777777" w:rsidR="004D154C" w:rsidRPr="004D154C" w:rsidRDefault="004D154C" w:rsidP="004D154C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lavoro vocale e musicale: ritmo, suono, respiro, parola;</w:t>
      </w:r>
    </w:p>
    <w:p w14:paraId="0497AD1A" w14:textId="77777777" w:rsidR="004D154C" w:rsidRPr="004D154C" w:rsidRDefault="004D154C" w:rsidP="004D154C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scrittura poetica e performativa: il racconto di sé come atto creativo;</w:t>
      </w:r>
    </w:p>
    <w:p w14:paraId="49D86D33" w14:textId="77777777" w:rsidR="004D154C" w:rsidRPr="004D154C" w:rsidRDefault="004D154C" w:rsidP="004D154C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improvvisazione e creazione scenica;</w:t>
      </w:r>
    </w:p>
    <w:p w14:paraId="0EE2248F" w14:textId="77777777" w:rsidR="004D154C" w:rsidRPr="004D154C" w:rsidRDefault="004D154C" w:rsidP="004D154C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rPr>
          <w:rFonts w:eastAsia="NSimSun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Momenti di confronto e dialogo.</w:t>
      </w:r>
    </w:p>
    <w:p w14:paraId="14A12C10" w14:textId="77777777" w:rsidR="004D154C" w:rsidRPr="004D154C" w:rsidRDefault="004D154C" w:rsidP="004D154C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</w:p>
    <w:p w14:paraId="31CA4420" w14:textId="00C6D3A7" w:rsidR="004D154C" w:rsidRDefault="004D154C" w:rsidP="0034421E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4D154C">
        <w:rPr>
          <w:rFonts w:eastAsia="NSimSun" w:cs="Calibri"/>
          <w:sz w:val="20"/>
          <w:szCs w:val="20"/>
          <w:lang w:eastAsia="zh-CN" w:bidi="hi-IN"/>
          <w14:ligatures w14:val="none"/>
        </w:rPr>
        <w:t>I partecipanti saranno guidati verso una creazione collettiva originale, un’opera poetica e teatrale che rappresenti il percorso vissuto e le voci del gruppo.</w:t>
      </w:r>
    </w:p>
    <w:p w14:paraId="66B55E0C" w14:textId="77777777" w:rsidR="0034421E" w:rsidRPr="004D154C" w:rsidRDefault="0034421E" w:rsidP="0034421E">
      <w:pPr>
        <w:suppressAutoHyphens/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</w:p>
    <w:p w14:paraId="34069E90" w14:textId="7297593F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  <w:r w:rsidRPr="004D154C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QUANDO</w:t>
      </w:r>
      <w:r w:rsid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: </w:t>
      </w:r>
      <w:r w:rsidRPr="004D154C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>dal 19 novembre 2025, 20 incontri il mercoledì dalle ore 17.00 alle ore 19.00</w:t>
      </w:r>
    </w:p>
    <w:p w14:paraId="2F78FC96" w14:textId="37742171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  <w:r w:rsidRPr="004D154C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DOVE</w:t>
      </w:r>
      <w:r w:rsid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: </w:t>
      </w:r>
      <w:r w:rsidRPr="004D154C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>Teatro Magnolfi - via Piero Gobetti 79 Prato</w:t>
      </w:r>
    </w:p>
    <w:p w14:paraId="4F7EC2F5" w14:textId="77777777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</w:pPr>
      <w:r w:rsidRPr="004D154C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>MASSIMO 15 PARTECIPANTI</w:t>
      </w:r>
    </w:p>
    <w:p w14:paraId="4D0A213F" w14:textId="77777777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</w:pPr>
      <w:r w:rsidRPr="004D154C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Quota di iscrizione</w:t>
      </w:r>
      <w:r w:rsidRPr="004D154C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 xml:space="preserve"> € 200,00</w:t>
      </w:r>
    </w:p>
    <w:p w14:paraId="18AA4B7A" w14:textId="77777777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  <w:r w:rsidRPr="004D154C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L’iscrizione di più figli/e permette l‘applicazione di uno sconto del 20% sul secondo e/o terzo iscritto.</w:t>
      </w:r>
    </w:p>
    <w:p w14:paraId="55DEC400" w14:textId="77777777" w:rsidR="004D154C" w:rsidRPr="004D154C" w:rsidRDefault="004D154C" w:rsidP="004D154C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</w:p>
    <w:p w14:paraId="5575B271" w14:textId="77777777" w:rsidR="004D154C" w:rsidRPr="004D154C" w:rsidRDefault="004D154C" w:rsidP="004D154C">
      <w:pPr>
        <w:spacing w:after="0" w:line="240" w:lineRule="auto"/>
        <w:rPr>
          <w:rFonts w:ascii="Calibri" w:eastAsia="Calibri" w:hAnsi="Calibri" w:cs="Calibri"/>
          <w:b/>
          <w:bCs/>
          <w:color w:val="C00000"/>
          <w:kern w:val="0"/>
          <w:sz w:val="24"/>
          <w:szCs w:val="24"/>
          <w14:ligatures w14:val="none"/>
        </w:rPr>
      </w:pPr>
    </w:p>
    <w:p w14:paraId="1F4B7A03" w14:textId="77777777" w:rsidR="004D154C" w:rsidRPr="004D154C" w:rsidRDefault="004D154C" w:rsidP="004D154C">
      <w:pPr>
        <w:spacing w:after="0" w:line="240" w:lineRule="auto"/>
        <w:rPr>
          <w:rFonts w:ascii="Calibri" w:eastAsia="Calibri" w:hAnsi="Calibri" w:cs="Calibri"/>
          <w:b/>
          <w:bCs/>
          <w:color w:val="C00000"/>
          <w:kern w:val="0"/>
          <w:sz w:val="24"/>
          <w:szCs w:val="24"/>
          <w14:ligatures w14:val="none"/>
        </w:rPr>
      </w:pPr>
    </w:p>
    <w:p w14:paraId="2D947A37" w14:textId="77777777" w:rsidR="004D154C" w:rsidRPr="004D154C" w:rsidRDefault="004D154C" w:rsidP="004D154C">
      <w:pPr>
        <w:spacing w:after="0" w:line="240" w:lineRule="auto"/>
        <w:rPr>
          <w:rFonts w:ascii="Calibri" w:eastAsia="Arial Unicode MS" w:hAnsi="Calibri" w:cs="Calibri"/>
          <w:color w:val="C00000"/>
          <w:kern w:val="0"/>
          <w:sz w:val="24"/>
          <w:szCs w:val="24"/>
          <w:lang w:val="en-US"/>
          <w14:ligatures w14:val="none"/>
        </w:rPr>
      </w:pPr>
      <w:r w:rsidRPr="004D154C">
        <w:rPr>
          <w:rFonts w:ascii="Calibri" w:eastAsia="Calibri" w:hAnsi="Calibri" w:cs="Calibri"/>
          <w:b/>
          <w:bCs/>
          <w:color w:val="C00000"/>
          <w:kern w:val="0"/>
          <w:sz w:val="24"/>
          <w:szCs w:val="24"/>
          <w14:ligatures w14:val="none"/>
        </w:rPr>
        <w:t>DON’T LET ME DOWN!</w:t>
      </w:r>
    </w:p>
    <w:p w14:paraId="34216181" w14:textId="77777777" w:rsidR="004D154C" w:rsidRDefault="004D154C" w:rsidP="004D154C">
      <w:pPr>
        <w:spacing w:after="0" w:line="240" w:lineRule="auto"/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</w:pPr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 xml:space="preserve">Laboratorio </w:t>
      </w:r>
      <w:proofErr w:type="spellStart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>teatrale</w:t>
      </w:r>
      <w:proofErr w:type="spellEnd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 xml:space="preserve"> per </w:t>
      </w:r>
      <w:proofErr w:type="spellStart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>adolescenti</w:t>
      </w:r>
      <w:proofErr w:type="spellEnd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>dai</w:t>
      </w:r>
      <w:proofErr w:type="spellEnd"/>
      <w:r w:rsidRPr="004D154C">
        <w:rPr>
          <w:rFonts w:ascii="Calibri" w:eastAsia="Arial Unicode MS" w:hAnsi="Calibri" w:cs="Calibri"/>
          <w:b/>
          <w:bCs/>
          <w:color w:val="C00000"/>
          <w:kern w:val="0"/>
          <w:sz w:val="24"/>
          <w:szCs w:val="24"/>
          <w:lang w:val="en-US"/>
          <w14:ligatures w14:val="none"/>
        </w:rPr>
        <w:t xml:space="preserve"> 16 ai 21 anni</w:t>
      </w:r>
    </w:p>
    <w:p w14:paraId="1DEF1F86" w14:textId="79991A70" w:rsidR="00AA0B19" w:rsidRPr="00AA0B19" w:rsidRDefault="00AA0B19" w:rsidP="004D154C">
      <w:pPr>
        <w:spacing w:after="0" w:line="240" w:lineRule="auto"/>
        <w:rPr>
          <w:rFonts w:eastAsia="NSimSun" w:cs="Calibri"/>
          <w:sz w:val="20"/>
          <w:szCs w:val="20"/>
          <w:lang w:eastAsia="zh-CN" w:bidi="hi-IN"/>
          <w14:ligatures w14:val="none"/>
        </w:rPr>
      </w:pPr>
      <w:r w:rsidRPr="00AA0B19">
        <w:rPr>
          <w:rFonts w:eastAsia="NSimSun" w:cs="Calibri"/>
          <w:sz w:val="20"/>
          <w:szCs w:val="20"/>
          <w:lang w:eastAsia="zh-CN" w:bidi="hi-IN"/>
          <w14:ligatures w14:val="none"/>
        </w:rPr>
        <w:t xml:space="preserve">a cura di Angela Antonini     </w:t>
      </w:r>
    </w:p>
    <w:p w14:paraId="46BE9A76" w14:textId="144A09D5" w:rsidR="00AA0B19" w:rsidRPr="00AA0B19" w:rsidRDefault="00AA0B19" w:rsidP="004D154C">
      <w:pPr>
        <w:spacing w:after="0" w:line="240" w:lineRule="auto"/>
        <w:rPr>
          <w:rFonts w:eastAsia="Arial Unicode MS" w:cs="Calibri"/>
          <w:kern w:val="0"/>
          <w:sz w:val="20"/>
          <w:szCs w:val="20"/>
          <w:lang w:val="en-US"/>
          <w14:ligatures w14:val="none"/>
        </w:rPr>
      </w:pP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Inserito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in </w:t>
      </w:r>
      <w:proofErr w:type="spellStart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>Impatti</w:t>
      </w:r>
      <w:proofErr w:type="spellEnd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>Creattivi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, </w:t>
      </w: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una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delle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esperienze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del </w:t>
      </w:r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 xml:space="preserve">Progetto Prato </w:t>
      </w:r>
      <w:proofErr w:type="spellStart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>Comunità</w:t>
      </w:r>
      <w:proofErr w:type="spellEnd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>Educante</w:t>
      </w:r>
      <w:proofErr w:type="spellEnd"/>
    </w:p>
    <w:p w14:paraId="7FA65D50" w14:textId="6DC8ED15" w:rsidR="004D154C" w:rsidRPr="00AA0B19" w:rsidRDefault="00AA0B19" w:rsidP="004D154C">
      <w:pPr>
        <w:spacing w:after="0" w:line="240" w:lineRule="auto"/>
        <w:rPr>
          <w:rFonts w:eastAsia="Arial Unicode MS" w:cs="Calibri"/>
          <w:kern w:val="0"/>
          <w:sz w:val="20"/>
          <w:szCs w:val="20"/>
          <w:lang w:val="en-US"/>
          <w14:ligatures w14:val="none"/>
        </w:rPr>
      </w:pP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promosso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</w:t>
      </w:r>
      <w:proofErr w:type="spellStart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>dalla</w:t>
      </w:r>
      <w:proofErr w:type="spellEnd"/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</w:t>
      </w:r>
      <w:r w:rsidRPr="00AA0B19">
        <w:rPr>
          <w:rFonts w:eastAsia="Arial Unicode MS" w:cs="Calibri"/>
          <w:b/>
          <w:bCs/>
          <w:kern w:val="0"/>
          <w:sz w:val="20"/>
          <w:szCs w:val="20"/>
          <w:lang w:val="en-US"/>
          <w14:ligatures w14:val="none"/>
        </w:rPr>
        <w:t>Fondazione Cassa di Risparmio di Prato</w:t>
      </w:r>
      <w:r w:rsidRPr="00AA0B19">
        <w:rPr>
          <w:rFonts w:eastAsia="Arial Unicode MS" w:cs="Calibri"/>
          <w:kern w:val="0"/>
          <w:sz w:val="20"/>
          <w:szCs w:val="20"/>
          <w:lang w:val="en-US"/>
          <w14:ligatures w14:val="none"/>
        </w:rPr>
        <w:t xml:space="preserve"> </w:t>
      </w:r>
    </w:p>
    <w:p w14:paraId="2C56C2E5" w14:textId="77777777" w:rsidR="004D154C" w:rsidRPr="004D154C" w:rsidRDefault="004D154C" w:rsidP="004D154C">
      <w:pPr>
        <w:keepNext/>
        <w:suppressAutoHyphens/>
        <w:spacing w:before="140" w:after="120" w:line="240" w:lineRule="auto"/>
        <w:outlineLvl w:val="2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>Teatro da vivere, da guardare, da discutere</w:t>
      </w:r>
    </w:p>
    <w:p w14:paraId="177F9659" w14:textId="4D6DCD1B" w:rsidR="004D154C" w:rsidRPr="00AA0B19" w:rsidRDefault="0034421E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u w:val="single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Il laboratorio è rivolto a adolescenti dai 16 ai 21 anni interessati alle arti performative, alla scrittura creativa e al teatro come spazio di espressione e crescita personale. Non è richiesta alcuna esperienza pregressa: il percorso accoglie tanto chi si avvicina per la prima volta al teatro quanto chi desidera approfondire</w:t>
      </w:r>
      <w:r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 xml:space="preserve">. </w:t>
      </w:r>
      <w:r w:rsidR="004D154C" w:rsidRPr="00AA0B19">
        <w:rPr>
          <w:rFonts w:ascii="Calibri" w:eastAsia="NSimSun" w:hAnsi="Calibri" w:cs="Calibri"/>
          <w:sz w:val="20"/>
          <w:szCs w:val="20"/>
          <w:u w:val="single"/>
          <w:lang w:eastAsia="zh-CN" w:bidi="hi-IN"/>
          <w14:ligatures w14:val="none"/>
        </w:rPr>
        <w:t>Il laboratorio prevede alcune uscite collettive al Teatro Metastasio, per assistere a spettacoli di teatro contemporaneo.</w:t>
      </w:r>
    </w:p>
    <w:p w14:paraId="63C44D03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Al termine del percorso è prevista una dimostrazione di lavoro aperta al pubblico.</w:t>
      </w: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br/>
        <w:t>Non un semplice spettacolo, ma una</w:t>
      </w: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 xml:space="preserve"> </w:t>
      </w: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restituzione sincera e poetica di ciò che è nato nel tempo insieme: parole, immagini, emozioni, visioni.</w:t>
      </w:r>
    </w:p>
    <w:p w14:paraId="75C531DC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</w:p>
    <w:p w14:paraId="2916BCE2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Attraverso un approccio esperienziale e partecipativo, i/le partecipanti verranno guidati/e in un percorso formativo che abbraccia le principali dimensioni dell’arte attoriale:</w:t>
      </w:r>
    </w:p>
    <w:p w14:paraId="6858FC98" w14:textId="77777777" w:rsidR="004D154C" w:rsidRPr="004D154C" w:rsidRDefault="004D154C" w:rsidP="004D154C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voce: esplorazione della vocalità come strumento espressivo e comunicativo; lavoro su ritmo, timbro, volume, respiro e articolazione del testo;</w:t>
      </w:r>
    </w:p>
    <w:p w14:paraId="38DF52E6" w14:textId="77777777" w:rsidR="004D154C" w:rsidRPr="004D154C" w:rsidRDefault="004D154C" w:rsidP="004D154C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recitazione: studio delle tecniche base dell’attore; lavoro sull’ascolto, la presenza scenica, l’interpretazione emotiva e l’improvvisazione;</w:t>
      </w:r>
    </w:p>
    <w:p w14:paraId="6A7C08CF" w14:textId="77777777" w:rsidR="004D154C" w:rsidRPr="004D154C" w:rsidRDefault="004D154C" w:rsidP="004D154C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scrittura scenica: creazione di materiali originali partendo da stimoli personali, autobiografici o sociali; scrivere per la scena come atto di consapevolezza e manifestazione del sé;</w:t>
      </w:r>
    </w:p>
    <w:p w14:paraId="336AE370" w14:textId="77777777" w:rsidR="004D154C" w:rsidRPr="004D154C" w:rsidRDefault="004D154C" w:rsidP="004D154C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movimento scenico: studio del corpo nello spazio; relazione fisica e simbolica con il gruppo, con l’ambiente e con il testo;</w:t>
      </w:r>
    </w:p>
    <w:p w14:paraId="26A40B4B" w14:textId="77777777" w:rsidR="004D154C" w:rsidRPr="004D154C" w:rsidRDefault="004D154C" w:rsidP="004D154C">
      <w:pPr>
        <w:numPr>
          <w:ilvl w:val="0"/>
          <w:numId w:val="3"/>
        </w:numPr>
        <w:tabs>
          <w:tab w:val="left" w:pos="0"/>
        </w:tabs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improvvisazione: pratica creativa per stimolare spontaneità, reattività, fiducia reciproca e pensiero divergente.</w:t>
      </w:r>
    </w:p>
    <w:p w14:paraId="7E51FA49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</w:p>
    <w:p w14:paraId="36F4ACC9" w14:textId="08626E3D" w:rsidR="004D154C" w:rsidRPr="004D154C" w:rsidRDefault="004D154C" w:rsidP="0034421E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 xml:space="preserve">Una parte centrale del laboratorio sarà dedicata allo studio e alla pratica della </w:t>
      </w:r>
      <w:proofErr w:type="spellStart"/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Spoken</w:t>
      </w:r>
      <w:proofErr w:type="spellEnd"/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 xml:space="preserve"> Word </w:t>
      </w:r>
      <w:proofErr w:type="spellStart"/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Poetry</w:t>
      </w:r>
      <w:proofErr w:type="spellEnd"/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, una forma di poesia performativa che fonde parola, ritmo e gesto, e che negli ultimi anni ha acquisito grande popolarità tra i giovani a livello internazionale.</w:t>
      </w:r>
    </w:p>
    <w:p w14:paraId="63957EAC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</w:p>
    <w:p w14:paraId="479FE949" w14:textId="0FCB5778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QUANDO</w:t>
      </w:r>
      <w:r w:rsidR="0034421E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 xml:space="preserve">: </w:t>
      </w: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 xml:space="preserve">dal 20 novembre 2025, 22 incontri il </w:t>
      </w:r>
      <w:r w:rsidR="00AA0B19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>giovedì</w:t>
      </w: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 xml:space="preserve"> dalle ore 17.00 alle ore 19.00</w:t>
      </w:r>
    </w:p>
    <w:p w14:paraId="1D2B6FA6" w14:textId="588CFF9C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DOVE</w:t>
      </w:r>
      <w:r w:rsidR="0034421E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 xml:space="preserve">: </w:t>
      </w: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>Teatro Magnolfi - via Piero Gobetti 79 Prato</w:t>
      </w:r>
    </w:p>
    <w:p w14:paraId="2666F16C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>MASSIMO 17 PARTECIPANTI</w:t>
      </w:r>
    </w:p>
    <w:p w14:paraId="564885F6" w14:textId="77777777" w:rsidR="004D154C" w:rsidRPr="004D154C" w:rsidRDefault="004D154C" w:rsidP="004D154C">
      <w:pPr>
        <w:suppressAutoHyphens/>
        <w:spacing w:after="0" w:line="240" w:lineRule="auto"/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b/>
          <w:bCs/>
          <w:sz w:val="20"/>
          <w:szCs w:val="20"/>
          <w:lang w:eastAsia="zh-CN" w:bidi="hi-IN"/>
          <w14:ligatures w14:val="none"/>
        </w:rPr>
        <w:t>LABORATORIO GRATUITO</w:t>
      </w:r>
    </w:p>
    <w:p w14:paraId="1BA709C7" w14:textId="3436DF03" w:rsidR="004D154C" w:rsidRDefault="004D154C" w:rsidP="0034421E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  <w:r w:rsidRPr="004D154C"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  <w:t>il biglietto (ridotto dedicato) per partecipare alle uscite collettive per assistere agli spettacoli è a carico dei partecipanti</w:t>
      </w:r>
    </w:p>
    <w:p w14:paraId="398A7B8C" w14:textId="77777777" w:rsidR="0034421E" w:rsidRPr="004D154C" w:rsidRDefault="0034421E" w:rsidP="0034421E">
      <w:pPr>
        <w:suppressAutoHyphens/>
        <w:spacing w:after="0" w:line="240" w:lineRule="auto"/>
        <w:rPr>
          <w:rFonts w:ascii="Calibri" w:eastAsia="NSimSun" w:hAnsi="Calibri" w:cs="Calibri"/>
          <w:sz w:val="20"/>
          <w:szCs w:val="20"/>
          <w:lang w:eastAsia="zh-CN" w:bidi="hi-IN"/>
          <w14:ligatures w14:val="none"/>
        </w:rPr>
      </w:pPr>
    </w:p>
    <w:p w14:paraId="12AFAF08" w14:textId="77777777" w:rsidR="0034421E" w:rsidRPr="0034421E" w:rsidRDefault="0034421E" w:rsidP="0034421E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</w:pPr>
      <w:r w:rsidRPr="0034421E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 xml:space="preserve">INFO E PRENOTAZIONI </w:t>
      </w:r>
    </w:p>
    <w:p w14:paraId="2BD9E716" w14:textId="6FD71D20" w:rsidR="0034421E" w:rsidRPr="0034421E" w:rsidRDefault="0034421E" w:rsidP="0034421E">
      <w:pPr>
        <w:spacing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Ilaria </w:t>
      </w:r>
      <w:proofErr w:type="gramStart"/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Benelli </w:t>
      </w:r>
      <w:r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 </w:t>
      </w:r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tel.</w:t>
      </w:r>
      <w:proofErr w:type="gramEnd"/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 0574 608507 - </w:t>
      </w:r>
      <w:hyperlink r:id="rId7" w:history="1">
        <w:r w:rsidRPr="0034421E">
          <w:rPr>
            <w:rFonts w:ascii="Calibri" w:eastAsia="Times New Roman" w:hAnsi="Calibri" w:cs="Calibri"/>
            <w:kern w:val="0"/>
            <w:sz w:val="20"/>
            <w:szCs w:val="20"/>
            <w:lang w:eastAsia="it-IT"/>
            <w14:ligatures w14:val="none"/>
          </w:rPr>
          <w:t>ilaria.benelli@metastasio.it</w:t>
        </w:r>
      </w:hyperlink>
    </w:p>
    <w:p w14:paraId="61830EA8" w14:textId="77777777" w:rsidR="0034421E" w:rsidRPr="0034421E" w:rsidRDefault="0034421E" w:rsidP="0034421E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</w:pPr>
      <w:r w:rsidRPr="0034421E">
        <w:rPr>
          <w:rFonts w:ascii="Calibri" w:eastAsia="Times New Roman" w:hAnsi="Calibri" w:cs="Calibri"/>
          <w:b/>
          <w:bCs/>
          <w:kern w:val="0"/>
          <w:sz w:val="20"/>
          <w:szCs w:val="20"/>
          <w:lang w:eastAsia="it-IT"/>
          <w14:ligatures w14:val="none"/>
        </w:rPr>
        <w:t>Referente durante lo svolgimento del laboratorio</w:t>
      </w:r>
    </w:p>
    <w:p w14:paraId="0A729BAC" w14:textId="503C28E0" w:rsidR="001479CC" w:rsidRPr="00AA0B19" w:rsidRDefault="0034421E" w:rsidP="00AA0B19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</w:pPr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Anna </w:t>
      </w:r>
      <w:proofErr w:type="spellStart"/>
      <w:proofErr w:type="gramStart"/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Beccheroni</w:t>
      </w:r>
      <w:proofErr w:type="spellEnd"/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>:</w:t>
      </w:r>
      <w:proofErr w:type="gramEnd"/>
      <w:r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 </w:t>
      </w:r>
      <w:r w:rsidRPr="0034421E">
        <w:rPr>
          <w:rFonts w:ascii="Calibri" w:eastAsia="Times New Roman" w:hAnsi="Calibri" w:cs="Calibri"/>
          <w:kern w:val="0"/>
          <w:sz w:val="20"/>
          <w:szCs w:val="20"/>
          <w:lang w:eastAsia="it-IT"/>
          <w14:ligatures w14:val="none"/>
        </w:rPr>
        <w:t xml:space="preserve">tel. 0574/608505 - </w:t>
      </w:r>
      <w:hyperlink r:id="rId8" w:history="1">
        <w:r w:rsidRPr="0034421E">
          <w:rPr>
            <w:rFonts w:ascii="Calibri" w:eastAsia="Times New Roman" w:hAnsi="Calibri" w:cs="Calibri"/>
            <w:color w:val="0563C1"/>
            <w:kern w:val="0"/>
            <w:sz w:val="20"/>
            <w:szCs w:val="20"/>
            <w:u w:val="single"/>
            <w:lang w:eastAsia="it-IT"/>
            <w14:ligatures w14:val="none"/>
          </w:rPr>
          <w:t>anna.beccheroni@metastasio.it</w:t>
        </w:r>
      </w:hyperlink>
    </w:p>
    <w:sectPr w:rsidR="001479CC" w:rsidRPr="00AA0B19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76EC" w14:textId="77777777" w:rsidR="006A0A0D" w:rsidRDefault="006A0A0D" w:rsidP="006A0A0D">
      <w:pPr>
        <w:spacing w:after="0" w:line="240" w:lineRule="auto"/>
      </w:pPr>
      <w:r>
        <w:separator/>
      </w:r>
    </w:p>
  </w:endnote>
  <w:endnote w:type="continuationSeparator" w:id="0">
    <w:p w14:paraId="253ADA17" w14:textId="77777777" w:rsidR="006A0A0D" w:rsidRDefault="006A0A0D" w:rsidP="006A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0805D" w14:textId="77777777" w:rsidR="006A0A0D" w:rsidRDefault="006A0A0D" w:rsidP="006A0A0D">
      <w:pPr>
        <w:spacing w:after="0" w:line="240" w:lineRule="auto"/>
      </w:pPr>
      <w:r>
        <w:separator/>
      </w:r>
    </w:p>
  </w:footnote>
  <w:footnote w:type="continuationSeparator" w:id="0">
    <w:p w14:paraId="0593AFCE" w14:textId="77777777" w:rsidR="006A0A0D" w:rsidRDefault="006A0A0D" w:rsidP="006A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91E9" w14:textId="404F9A13" w:rsidR="006A0A0D" w:rsidRDefault="006A0A0D">
    <w:pPr>
      <w:pStyle w:val="Intestazione"/>
    </w:pPr>
    <w:r>
      <w:rPr>
        <w:noProof/>
      </w:rPr>
      <w:drawing>
        <wp:inline distT="0" distB="0" distL="0" distR="0" wp14:anchorId="63993465" wp14:editId="077BFE35">
          <wp:extent cx="5715000" cy="1905000"/>
          <wp:effectExtent l="0" t="0" r="0" b="0"/>
          <wp:docPr id="1174411212" name="Immagine 1" descr="Immagine che contiene cartone anima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411212" name="Immagine 1" descr="Immagine che contiene cartone anima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190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num w:numId="1" w16cid:durableId="1117531874">
    <w:abstractNumId w:val="0"/>
  </w:num>
  <w:num w:numId="2" w16cid:durableId="1112170790">
    <w:abstractNumId w:val="1"/>
  </w:num>
  <w:num w:numId="3" w16cid:durableId="625625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F6"/>
    <w:rsid w:val="001479CC"/>
    <w:rsid w:val="0034421E"/>
    <w:rsid w:val="003B4669"/>
    <w:rsid w:val="004D154C"/>
    <w:rsid w:val="00536CD3"/>
    <w:rsid w:val="006A0A0D"/>
    <w:rsid w:val="007A011E"/>
    <w:rsid w:val="009635D8"/>
    <w:rsid w:val="00AA0B19"/>
    <w:rsid w:val="00CA25F6"/>
    <w:rsid w:val="00FD63C1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29D062"/>
  <w15:chartTrackingRefBased/>
  <w15:docId w15:val="{6DD34288-DB72-44CB-B34C-3D87BEE7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25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A25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25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25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25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25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25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25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25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25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A25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25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25F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25F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25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25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25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25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25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2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25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25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25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25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25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25F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25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25F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25F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A0A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0A0D"/>
  </w:style>
  <w:style w:type="paragraph" w:styleId="Pidipagina">
    <w:name w:val="footer"/>
    <w:basedOn w:val="Normale"/>
    <w:link w:val="PidipaginaCarattere"/>
    <w:uiPriority w:val="99"/>
    <w:unhideWhenUsed/>
    <w:rsid w:val="006A0A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eccheroni@metastasio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laria.benelli@metastasi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balducelli</dc:creator>
  <cp:keywords/>
  <dc:description/>
  <cp:lastModifiedBy>tirociniomagnolfi</cp:lastModifiedBy>
  <cp:revision>5</cp:revision>
  <cp:lastPrinted>2025-09-18T12:00:00Z</cp:lastPrinted>
  <dcterms:created xsi:type="dcterms:W3CDTF">2025-09-18T10:59:00Z</dcterms:created>
  <dcterms:modified xsi:type="dcterms:W3CDTF">2025-09-18T12:07:00Z</dcterms:modified>
</cp:coreProperties>
</file>